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Lead </w:t>
      </w:r>
    </w:p>
    <w:p w:rsidR="00000000" w:rsidDel="00000000" w:rsidP="00000000" w:rsidRDefault="00000000" w:rsidRPr="00000000" w14:paraId="00000002">
      <w:pPr>
        <w:rPr>
          <w:sz w:val="24"/>
          <w:szCs w:val="24"/>
        </w:rPr>
      </w:pPr>
      <w:r w:rsidDel="00000000" w:rsidR="00000000" w:rsidRPr="00000000">
        <w:rPr>
          <w:sz w:val="24"/>
          <w:szCs w:val="24"/>
          <w:rtl w:val="0"/>
        </w:rPr>
        <w:t xml:space="preserve">During a press conference today, Mayor Eric Adams said “New York is the only state in the union that is not unified on the power of public safety.”  He claimed that the NYPD  is doing its part in decreasing recidivism, but the three remaining components of the criminal justice system--lawmakers, prosecutors, and judges--are not.</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Nut-graf </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number of victims grows throughout the city as everyday citizens are the target of repeat offenders. Mayor Adams shared data with the public outlining that despite recent reforms, a small number of offenders with multiple arrests are abusing the law.  “From the days of the reform to where we are now, these numbers aren’t lying.”</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Quotes</w:t>
      </w:r>
    </w:p>
    <w:p w:rsidR="00000000" w:rsidDel="00000000" w:rsidP="00000000" w:rsidRDefault="00000000" w:rsidRPr="00000000" w14:paraId="00000008">
      <w:pPr>
        <w:rPr>
          <w:sz w:val="24"/>
          <w:szCs w:val="24"/>
        </w:rPr>
      </w:pPr>
      <w:r w:rsidDel="00000000" w:rsidR="00000000" w:rsidRPr="00000000">
        <w:rPr>
          <w:sz w:val="24"/>
          <w:szCs w:val="24"/>
          <w:rtl w:val="0"/>
        </w:rPr>
        <w:t xml:space="preserve">9:04 “They say the definition of insanity is to do the same thing repeatedly but expect different results, our criminal justice system is insane. It is dangerous, it is harmful, and it’s destroying the fabric of our city.”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18:34 “New Yorkers demanding a higher standard for safety and justice and we’re ignoring the calls of New Yorkers.”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27:20 “We will continue, continue to relentlessly arrest the individuals that prey on the most vulnerable new yorkers.”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Question</w:t>
      </w:r>
    </w:p>
    <w:p w:rsidR="00000000" w:rsidDel="00000000" w:rsidP="00000000" w:rsidRDefault="00000000" w:rsidRPr="00000000" w14:paraId="0000000F">
      <w:pPr>
        <w:rPr>
          <w:sz w:val="24"/>
          <w:szCs w:val="24"/>
        </w:rPr>
      </w:pPr>
      <w:r w:rsidDel="00000000" w:rsidR="00000000" w:rsidRPr="00000000">
        <w:rPr>
          <w:sz w:val="24"/>
          <w:szCs w:val="24"/>
          <w:rtl w:val="0"/>
        </w:rPr>
        <w:t xml:space="preserve">What does complete unison look like among the four components of the justice system and how will citizens know this has been achieved?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